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EA8" w:rsidRDefault="00193EA8" w:rsidP="00193EA8">
      <w:pPr>
        <w:spacing w:line="240" w:lineRule="auto"/>
        <w:contextualSpacing/>
        <w:jc w:val="center"/>
        <w:rPr>
          <w:rFonts w:cs="Microsoft Sans Serif"/>
          <w:b/>
          <w:i/>
          <w:color w:val="993300"/>
          <w:sz w:val="32"/>
          <w:szCs w:val="32"/>
        </w:rPr>
      </w:pPr>
      <w:r w:rsidRPr="00F30CA7">
        <w:rPr>
          <w:noProof/>
        </w:rPr>
        <w:drawing>
          <wp:anchor distT="0" distB="0" distL="114300" distR="114300" simplePos="0" relativeHeight="251658240" behindDoc="0" locked="0" layoutInCell="1" allowOverlap="1" wp14:anchorId="4A18C4E3" wp14:editId="33462077">
            <wp:simplePos x="0" y="0"/>
            <wp:positionH relativeFrom="column">
              <wp:posOffset>2338070</wp:posOffset>
            </wp:positionH>
            <wp:positionV relativeFrom="paragraph">
              <wp:posOffset>-337820</wp:posOffset>
            </wp:positionV>
            <wp:extent cx="1501140" cy="1468120"/>
            <wp:effectExtent l="0" t="0" r="3810" b="0"/>
            <wp:wrapSquare wrapText="bothSides"/>
            <wp:docPr id="1" name="Picture 1" descr="C:\Users\Laurie Holtog\Dropbox\CSBA (1)\Graphic - logos\CCBA Logo\CCBA Color Logo\CCBA_color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 Holtog\Dropbox\CSBA (1)\Graphic - logos\CCBA Logo\CCBA Color Logo\CCBA_colorlogo 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1140" cy="1468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3EA8" w:rsidRDefault="00193EA8" w:rsidP="00193EA8">
      <w:pPr>
        <w:spacing w:line="240" w:lineRule="auto"/>
        <w:contextualSpacing/>
        <w:jc w:val="center"/>
        <w:rPr>
          <w:rFonts w:cs="Microsoft Sans Serif"/>
          <w:b/>
          <w:i/>
          <w:color w:val="993300"/>
          <w:sz w:val="32"/>
          <w:szCs w:val="32"/>
        </w:rPr>
      </w:pPr>
    </w:p>
    <w:p w:rsidR="00193EA8" w:rsidRDefault="00193EA8" w:rsidP="00193EA8">
      <w:pPr>
        <w:spacing w:line="240" w:lineRule="auto"/>
        <w:contextualSpacing/>
        <w:jc w:val="center"/>
        <w:rPr>
          <w:rFonts w:cs="Microsoft Sans Serif"/>
          <w:b/>
          <w:i/>
          <w:color w:val="993300"/>
          <w:sz w:val="32"/>
          <w:szCs w:val="32"/>
        </w:rPr>
      </w:pPr>
    </w:p>
    <w:p w:rsidR="00193EA8" w:rsidRDefault="00193EA8" w:rsidP="00193EA8">
      <w:pPr>
        <w:spacing w:line="240" w:lineRule="auto"/>
        <w:contextualSpacing/>
        <w:jc w:val="center"/>
        <w:rPr>
          <w:rFonts w:cs="Microsoft Sans Serif"/>
          <w:b/>
          <w:i/>
          <w:color w:val="993300"/>
          <w:sz w:val="32"/>
          <w:szCs w:val="32"/>
        </w:rPr>
      </w:pPr>
    </w:p>
    <w:p w:rsidR="00193EA8" w:rsidRDefault="00193EA8" w:rsidP="00193EA8">
      <w:pPr>
        <w:spacing w:line="240" w:lineRule="auto"/>
        <w:contextualSpacing/>
        <w:jc w:val="center"/>
        <w:rPr>
          <w:rFonts w:cs="Microsoft Sans Serif"/>
          <w:b/>
          <w:i/>
          <w:color w:val="993300"/>
          <w:sz w:val="32"/>
          <w:szCs w:val="32"/>
        </w:rPr>
      </w:pPr>
    </w:p>
    <w:p w:rsidR="00311D19" w:rsidRPr="00193EA8" w:rsidRDefault="00311D19" w:rsidP="00521A1F">
      <w:pPr>
        <w:spacing w:line="240" w:lineRule="auto"/>
        <w:contextualSpacing/>
        <w:rPr>
          <w:rFonts w:cs="Times New Roman"/>
        </w:rPr>
      </w:pPr>
      <w:r w:rsidRPr="002D35D8">
        <w:rPr>
          <w:rFonts w:cs="Times New Roman"/>
          <w:b/>
        </w:rPr>
        <w:t>FOR IMMEDIATE RELEASE</w:t>
      </w:r>
      <w:r w:rsidRPr="00193EA8">
        <w:rPr>
          <w:rFonts w:cs="Times New Roman"/>
        </w:rPr>
        <w:t xml:space="preserve">    </w:t>
      </w:r>
      <w:r w:rsidR="00D65C61" w:rsidRPr="00193EA8">
        <w:rPr>
          <w:rFonts w:cs="Times New Roman"/>
        </w:rPr>
        <w:t xml:space="preserve">                             </w:t>
      </w:r>
      <w:r w:rsidR="00D65C61" w:rsidRPr="00193EA8">
        <w:rPr>
          <w:rFonts w:cs="Times New Roman"/>
        </w:rPr>
        <w:tab/>
      </w:r>
      <w:r w:rsidR="00D65C61" w:rsidRPr="00193EA8">
        <w:rPr>
          <w:rFonts w:cs="Times New Roman"/>
        </w:rPr>
        <w:tab/>
        <w:t xml:space="preserve">       </w:t>
      </w:r>
      <w:r w:rsidR="007C7F36" w:rsidRPr="00193EA8">
        <w:rPr>
          <w:rFonts w:cs="Times New Roman"/>
        </w:rPr>
        <w:t xml:space="preserve">      </w:t>
      </w:r>
      <w:r w:rsidR="00521A1F" w:rsidRPr="00193EA8">
        <w:rPr>
          <w:rFonts w:cs="Times New Roman"/>
        </w:rPr>
        <w:t xml:space="preserve">    </w:t>
      </w:r>
      <w:r w:rsidR="009F3735" w:rsidRPr="00193EA8">
        <w:rPr>
          <w:rFonts w:cs="Times New Roman"/>
        </w:rPr>
        <w:t xml:space="preserve">   </w:t>
      </w:r>
      <w:r w:rsidR="00521A1F" w:rsidRPr="00193EA8">
        <w:rPr>
          <w:rFonts w:cs="Times New Roman"/>
        </w:rPr>
        <w:t xml:space="preserve">   </w:t>
      </w:r>
      <w:r w:rsidR="007C7F36" w:rsidRPr="00193EA8">
        <w:rPr>
          <w:rFonts w:cs="Times New Roman"/>
        </w:rPr>
        <w:t xml:space="preserve"> </w:t>
      </w:r>
      <w:r w:rsidR="0055472C" w:rsidRPr="00193EA8">
        <w:rPr>
          <w:rFonts w:cs="Times New Roman"/>
        </w:rPr>
        <w:tab/>
      </w:r>
      <w:r w:rsidR="0055472C" w:rsidRPr="00193EA8">
        <w:rPr>
          <w:rFonts w:cs="Times New Roman"/>
        </w:rPr>
        <w:tab/>
      </w:r>
      <w:r w:rsidR="007C7F36" w:rsidRPr="00193EA8">
        <w:rPr>
          <w:rFonts w:cs="Times New Roman"/>
        </w:rPr>
        <w:t xml:space="preserve"> </w:t>
      </w:r>
      <w:r w:rsidRPr="002D35D8">
        <w:rPr>
          <w:rFonts w:cs="Times New Roman"/>
          <w:b/>
        </w:rPr>
        <w:t>CONTACT</w:t>
      </w:r>
      <w:r w:rsidRPr="00193EA8">
        <w:rPr>
          <w:rFonts w:cs="Times New Roman"/>
        </w:rPr>
        <w:t xml:space="preserve">: </w:t>
      </w:r>
      <w:r w:rsidR="00485762" w:rsidRPr="00193EA8">
        <w:rPr>
          <w:rFonts w:cs="Times New Roman"/>
        </w:rPr>
        <w:t>Leia Ostermann</w:t>
      </w:r>
    </w:p>
    <w:p w:rsidR="00311D19" w:rsidRPr="00973490" w:rsidRDefault="008B7E23" w:rsidP="00521A1F">
      <w:pPr>
        <w:spacing w:line="240" w:lineRule="auto"/>
        <w:contextualSpacing/>
        <w:rPr>
          <w:rFonts w:cs="Times New Roman"/>
        </w:rPr>
      </w:pPr>
      <w:r>
        <w:rPr>
          <w:rFonts w:cs="Times New Roman"/>
        </w:rPr>
        <w:t>October</w:t>
      </w:r>
      <w:r w:rsidR="00F31F70">
        <w:rPr>
          <w:rFonts w:cs="Times New Roman"/>
        </w:rPr>
        <w:t xml:space="preserve"> </w:t>
      </w:r>
      <w:r>
        <w:rPr>
          <w:rFonts w:cs="Times New Roman"/>
        </w:rPr>
        <w:t>2,</w:t>
      </w:r>
      <w:r w:rsidR="00DE148B" w:rsidRPr="00193EA8">
        <w:rPr>
          <w:rFonts w:cs="Times New Roman"/>
        </w:rPr>
        <w:t xml:space="preserve"> 2015</w:t>
      </w:r>
      <w:r w:rsidR="00485762" w:rsidRPr="00193EA8">
        <w:rPr>
          <w:rFonts w:cs="Times New Roman"/>
        </w:rPr>
        <w:tab/>
      </w:r>
      <w:r w:rsidR="00485762" w:rsidRPr="00973490">
        <w:rPr>
          <w:rFonts w:cs="Times New Roman"/>
        </w:rPr>
        <w:tab/>
      </w:r>
      <w:r w:rsidR="00485762" w:rsidRPr="00973490">
        <w:rPr>
          <w:rFonts w:cs="Times New Roman"/>
        </w:rPr>
        <w:tab/>
      </w:r>
      <w:r w:rsidR="00485762" w:rsidRPr="00973490">
        <w:rPr>
          <w:rFonts w:cs="Times New Roman"/>
        </w:rPr>
        <w:tab/>
      </w:r>
      <w:r w:rsidR="00485762" w:rsidRPr="00973490">
        <w:rPr>
          <w:rFonts w:cs="Times New Roman"/>
        </w:rPr>
        <w:tab/>
      </w:r>
      <w:r w:rsidR="00485762" w:rsidRPr="00973490">
        <w:rPr>
          <w:rFonts w:cs="Times New Roman"/>
        </w:rPr>
        <w:tab/>
      </w:r>
      <w:r w:rsidR="00485762" w:rsidRPr="00973490">
        <w:rPr>
          <w:rFonts w:cs="Times New Roman"/>
        </w:rPr>
        <w:tab/>
        <w:t xml:space="preserve"> </w:t>
      </w:r>
      <w:r w:rsidR="0055472C">
        <w:rPr>
          <w:rFonts w:cs="Times New Roman"/>
        </w:rPr>
        <w:tab/>
      </w:r>
      <w:r w:rsidR="00485762" w:rsidRPr="00973490">
        <w:rPr>
          <w:rFonts w:cs="Times New Roman"/>
        </w:rPr>
        <w:t xml:space="preserve"> Perry Communications Group</w:t>
      </w:r>
    </w:p>
    <w:p w:rsidR="00485762" w:rsidRPr="00973490" w:rsidRDefault="00485762" w:rsidP="00521A1F">
      <w:pPr>
        <w:spacing w:line="240" w:lineRule="auto"/>
        <w:contextualSpacing/>
        <w:rPr>
          <w:rFonts w:cs="Times New Roman"/>
        </w:rPr>
      </w:pPr>
      <w:r w:rsidRPr="00973490">
        <w:rPr>
          <w:rFonts w:cs="Times New Roman"/>
        </w:rPr>
        <w:tab/>
      </w:r>
      <w:r w:rsidRPr="00973490">
        <w:rPr>
          <w:rFonts w:cs="Times New Roman"/>
        </w:rPr>
        <w:tab/>
      </w:r>
      <w:r w:rsidRPr="00973490">
        <w:rPr>
          <w:rFonts w:cs="Times New Roman"/>
        </w:rPr>
        <w:tab/>
      </w:r>
      <w:r w:rsidRPr="00973490">
        <w:rPr>
          <w:rFonts w:cs="Times New Roman"/>
        </w:rPr>
        <w:tab/>
      </w:r>
      <w:r w:rsidRPr="00973490">
        <w:rPr>
          <w:rFonts w:cs="Times New Roman"/>
        </w:rPr>
        <w:tab/>
      </w:r>
      <w:r w:rsidRPr="00973490">
        <w:rPr>
          <w:rFonts w:cs="Times New Roman"/>
        </w:rPr>
        <w:tab/>
      </w:r>
      <w:r w:rsidRPr="00973490">
        <w:rPr>
          <w:rFonts w:cs="Times New Roman"/>
        </w:rPr>
        <w:tab/>
      </w:r>
      <w:r w:rsidRPr="00973490">
        <w:rPr>
          <w:rFonts w:cs="Times New Roman"/>
        </w:rPr>
        <w:tab/>
      </w:r>
      <w:r w:rsidRPr="00973490">
        <w:rPr>
          <w:rFonts w:cs="Times New Roman"/>
        </w:rPr>
        <w:tab/>
      </w:r>
      <w:r w:rsidRPr="00973490">
        <w:rPr>
          <w:rFonts w:cs="Times New Roman"/>
        </w:rPr>
        <w:tab/>
        <w:t xml:space="preserve">  </w:t>
      </w:r>
      <w:hyperlink r:id="rId8" w:history="1">
        <w:r w:rsidRPr="00973490">
          <w:rPr>
            <w:rStyle w:val="Hyperlink"/>
            <w:rFonts w:cs="Times New Roman"/>
          </w:rPr>
          <w:t>leia@perrycom.com</w:t>
        </w:r>
      </w:hyperlink>
    </w:p>
    <w:p w:rsidR="00485762" w:rsidRPr="00973490" w:rsidRDefault="00485762" w:rsidP="00521A1F">
      <w:pPr>
        <w:spacing w:line="240" w:lineRule="auto"/>
        <w:contextualSpacing/>
        <w:rPr>
          <w:rFonts w:cs="Times New Roman"/>
        </w:rPr>
      </w:pPr>
      <w:r w:rsidRPr="00973490">
        <w:rPr>
          <w:rFonts w:cs="Times New Roman"/>
        </w:rPr>
        <w:tab/>
      </w:r>
      <w:r w:rsidRPr="00973490">
        <w:rPr>
          <w:rFonts w:cs="Times New Roman"/>
        </w:rPr>
        <w:tab/>
      </w:r>
      <w:r w:rsidRPr="00973490">
        <w:rPr>
          <w:rFonts w:cs="Times New Roman"/>
        </w:rPr>
        <w:tab/>
      </w:r>
      <w:r w:rsidRPr="00973490">
        <w:rPr>
          <w:rFonts w:cs="Times New Roman"/>
        </w:rPr>
        <w:tab/>
      </w:r>
      <w:r w:rsidRPr="00973490">
        <w:rPr>
          <w:rFonts w:cs="Times New Roman"/>
        </w:rPr>
        <w:tab/>
      </w:r>
      <w:r w:rsidRPr="00973490">
        <w:rPr>
          <w:rFonts w:cs="Times New Roman"/>
        </w:rPr>
        <w:tab/>
      </w:r>
      <w:r w:rsidRPr="00973490">
        <w:rPr>
          <w:rFonts w:cs="Times New Roman"/>
        </w:rPr>
        <w:tab/>
      </w:r>
      <w:r w:rsidRPr="00973490">
        <w:rPr>
          <w:rFonts w:cs="Times New Roman"/>
        </w:rPr>
        <w:tab/>
      </w:r>
      <w:r w:rsidRPr="00973490">
        <w:rPr>
          <w:rFonts w:cs="Times New Roman"/>
        </w:rPr>
        <w:tab/>
      </w:r>
      <w:r w:rsidRPr="00973490">
        <w:rPr>
          <w:rFonts w:cs="Times New Roman"/>
        </w:rPr>
        <w:tab/>
        <w:t xml:space="preserve">  (916) 658-0144</w:t>
      </w:r>
    </w:p>
    <w:p w:rsidR="007C7FB4" w:rsidRPr="0055472C" w:rsidRDefault="007C7FB4" w:rsidP="00521A1F">
      <w:pPr>
        <w:spacing w:line="240" w:lineRule="auto"/>
        <w:contextualSpacing/>
        <w:rPr>
          <w:rFonts w:cs="Times New Roman"/>
          <w:b/>
          <w:sz w:val="20"/>
        </w:rPr>
      </w:pPr>
    </w:p>
    <w:p w:rsidR="00DC7BE9" w:rsidRPr="00285067" w:rsidRDefault="00496DDB" w:rsidP="00AA0DAA">
      <w:pPr>
        <w:spacing w:after="0"/>
        <w:jc w:val="center"/>
        <w:rPr>
          <w:b/>
          <w:bCs/>
          <w:sz w:val="28"/>
          <w:szCs w:val="28"/>
        </w:rPr>
      </w:pPr>
      <w:bookmarkStart w:id="0" w:name="_GoBack"/>
      <w:r>
        <w:rPr>
          <w:b/>
          <w:bCs/>
          <w:sz w:val="28"/>
          <w:szCs w:val="28"/>
        </w:rPr>
        <w:t>Craft Brewers</w:t>
      </w:r>
      <w:r w:rsidR="004958C4">
        <w:rPr>
          <w:b/>
          <w:bCs/>
          <w:sz w:val="28"/>
          <w:szCs w:val="28"/>
        </w:rPr>
        <w:t xml:space="preserve"> Can Now</w:t>
      </w:r>
      <w:r>
        <w:rPr>
          <w:b/>
          <w:bCs/>
          <w:sz w:val="28"/>
          <w:szCs w:val="28"/>
        </w:rPr>
        <w:t xml:space="preserve"> Communicate Retail Information on Social Media </w:t>
      </w:r>
    </w:p>
    <w:bookmarkEnd w:id="0"/>
    <w:p w:rsidR="007D788E" w:rsidRPr="00C21A3F" w:rsidRDefault="00AA0DAA" w:rsidP="00AA0DAA">
      <w:pPr>
        <w:jc w:val="center"/>
        <w:rPr>
          <w:rFonts w:cs="Times New Roman"/>
          <w:i/>
          <w:sz w:val="4"/>
        </w:rPr>
      </w:pPr>
      <w:r w:rsidRPr="00285067">
        <w:rPr>
          <w:i/>
          <w:iCs/>
        </w:rPr>
        <w:t>California Craft Brewers Association Applaud</w:t>
      </w:r>
      <w:r w:rsidR="00135B2A" w:rsidRPr="00285067">
        <w:rPr>
          <w:i/>
          <w:iCs/>
        </w:rPr>
        <w:t>s</w:t>
      </w:r>
      <w:r w:rsidRPr="00285067">
        <w:rPr>
          <w:i/>
          <w:iCs/>
        </w:rPr>
        <w:t xml:space="preserve"> Governor Brown for </w:t>
      </w:r>
      <w:r w:rsidR="00135B2A" w:rsidRPr="00285067">
        <w:rPr>
          <w:i/>
          <w:iCs/>
        </w:rPr>
        <w:t xml:space="preserve">Signing AB </w:t>
      </w:r>
      <w:r w:rsidR="008B7E23" w:rsidRPr="00285067">
        <w:rPr>
          <w:i/>
          <w:iCs/>
        </w:rPr>
        <w:t xml:space="preserve">780 </w:t>
      </w:r>
    </w:p>
    <w:p w:rsidR="00F00038" w:rsidRPr="00F00038" w:rsidRDefault="00135B2A" w:rsidP="00F00038">
      <w:pPr>
        <w:spacing w:line="240" w:lineRule="auto"/>
        <w:rPr>
          <w:rFonts w:cs="Times New Roman"/>
        </w:rPr>
      </w:pPr>
      <w:r w:rsidRPr="00886390">
        <w:rPr>
          <w:rFonts w:cs="Times New Roman"/>
          <w:b/>
        </w:rPr>
        <w:t>SACRAMENTO, Calif. (</w:t>
      </w:r>
      <w:r w:rsidR="008B7E23">
        <w:rPr>
          <w:rFonts w:cs="Times New Roman"/>
          <w:b/>
        </w:rPr>
        <w:t>October 2</w:t>
      </w:r>
      <w:r w:rsidRPr="00886390">
        <w:rPr>
          <w:rFonts w:cs="Times New Roman"/>
          <w:b/>
        </w:rPr>
        <w:t xml:space="preserve">, 2015) </w:t>
      </w:r>
      <w:r w:rsidR="00193EA8" w:rsidRPr="00886390">
        <w:rPr>
          <w:rFonts w:cs="Times New Roman"/>
          <w:b/>
        </w:rPr>
        <w:t>–</w:t>
      </w:r>
      <w:r w:rsidR="00F00038" w:rsidRPr="00886390">
        <w:rPr>
          <w:rFonts w:cs="Times New Roman"/>
          <w:b/>
        </w:rPr>
        <w:t xml:space="preserve"> </w:t>
      </w:r>
      <w:r w:rsidR="00F00038" w:rsidRPr="00886390">
        <w:rPr>
          <w:rFonts w:cs="Times New Roman"/>
        </w:rPr>
        <w:t>Tom McCormick, executive director of the California Craft Brewers Association (CCBA), issued the following</w:t>
      </w:r>
      <w:r w:rsidR="00F00038" w:rsidRPr="00F00038">
        <w:rPr>
          <w:rFonts w:cs="Times New Roman"/>
        </w:rPr>
        <w:t xml:space="preserve"> statement today in response to Governor Jerr</w:t>
      </w:r>
      <w:r w:rsidR="008B7E23">
        <w:rPr>
          <w:rFonts w:cs="Times New Roman"/>
        </w:rPr>
        <w:t>y Brown signing Assembly Bill 780</w:t>
      </w:r>
      <w:r w:rsidR="00F00038" w:rsidRPr="00F00038">
        <w:rPr>
          <w:rFonts w:cs="Times New Roman"/>
        </w:rPr>
        <w:t xml:space="preserve">, authored by Assembly Member </w:t>
      </w:r>
      <w:r w:rsidR="008B7E23">
        <w:rPr>
          <w:rFonts w:cs="Times New Roman"/>
        </w:rPr>
        <w:t>Das Williams (</w:t>
      </w:r>
      <w:r w:rsidR="00496DDB" w:rsidRPr="00496DDB">
        <w:rPr>
          <w:rFonts w:cs="Times New Roman"/>
        </w:rPr>
        <w:t>D-Santa Barbara</w:t>
      </w:r>
      <w:r w:rsidR="008B7E23">
        <w:rPr>
          <w:rFonts w:cs="Times New Roman"/>
        </w:rPr>
        <w:t>)</w:t>
      </w:r>
      <w:r w:rsidR="00F00038" w:rsidRPr="00F00038">
        <w:rPr>
          <w:rFonts w:cs="Times New Roman"/>
        </w:rPr>
        <w:t>.</w:t>
      </w:r>
    </w:p>
    <w:p w:rsidR="00F31F70" w:rsidRDefault="00F00038" w:rsidP="00F31F70">
      <w:pPr>
        <w:spacing w:line="240" w:lineRule="auto"/>
        <w:rPr>
          <w:rFonts w:cs="Times New Roman"/>
        </w:rPr>
      </w:pPr>
      <w:r w:rsidRPr="00F00038">
        <w:rPr>
          <w:rFonts w:cs="Times New Roman"/>
        </w:rPr>
        <w:t>“</w:t>
      </w:r>
      <w:r w:rsidR="008B7E23">
        <w:rPr>
          <w:rFonts w:cs="Times New Roman"/>
        </w:rPr>
        <w:t xml:space="preserve">AB 780 </w:t>
      </w:r>
      <w:r w:rsidR="00496DDB" w:rsidRPr="00496DDB">
        <w:rPr>
          <w:rFonts w:cs="Times New Roman"/>
        </w:rPr>
        <w:t xml:space="preserve">is </w:t>
      </w:r>
      <w:r w:rsidR="00F31F70">
        <w:rPr>
          <w:rFonts w:cs="Times New Roman"/>
        </w:rPr>
        <w:t>great</w:t>
      </w:r>
      <w:r w:rsidR="00496DDB" w:rsidRPr="00496DDB">
        <w:rPr>
          <w:rFonts w:cs="Times New Roman"/>
        </w:rPr>
        <w:t xml:space="preserve"> news for craft enthusiasts in our state who are hungry for information about their favorite </w:t>
      </w:r>
      <w:r w:rsidR="004D1125">
        <w:rPr>
          <w:rFonts w:cs="Times New Roman"/>
        </w:rPr>
        <w:t>beers</w:t>
      </w:r>
      <w:r w:rsidR="00496DDB">
        <w:rPr>
          <w:rFonts w:cs="Times New Roman"/>
        </w:rPr>
        <w:t xml:space="preserve">. </w:t>
      </w:r>
      <w:r w:rsidR="00F31F70">
        <w:rPr>
          <w:rFonts w:cs="Times New Roman"/>
        </w:rPr>
        <w:t>The bill allows</w:t>
      </w:r>
      <w:r w:rsidR="00F31F70" w:rsidRPr="00496DDB">
        <w:rPr>
          <w:rFonts w:cs="Times New Roman"/>
        </w:rPr>
        <w:t xml:space="preserve"> craft breweries in California to communicate product availability information</w:t>
      </w:r>
      <w:r w:rsidR="00F31F70">
        <w:rPr>
          <w:rFonts w:cs="Times New Roman"/>
        </w:rPr>
        <w:t xml:space="preserve"> to their fans on social media, including where to purchase specialty beers at local stores and restaurants. </w:t>
      </w:r>
      <w:r w:rsidR="00F31F70" w:rsidRPr="00F00038">
        <w:rPr>
          <w:rFonts w:cs="Times New Roman"/>
        </w:rPr>
        <w:t>This is an exciting development for CCBA’s brewery members</w:t>
      </w:r>
      <w:r w:rsidR="00A870F1">
        <w:rPr>
          <w:rFonts w:cs="Times New Roman"/>
        </w:rPr>
        <w:t xml:space="preserve"> who use social media</w:t>
      </w:r>
      <w:r w:rsidR="00425479">
        <w:rPr>
          <w:rFonts w:cs="Times New Roman"/>
        </w:rPr>
        <w:t xml:space="preserve"> regularly</w:t>
      </w:r>
      <w:r w:rsidR="00A870F1">
        <w:rPr>
          <w:rFonts w:cs="Times New Roman"/>
        </w:rPr>
        <w:t xml:space="preserve"> t</w:t>
      </w:r>
      <w:r w:rsidR="00F31F70">
        <w:rPr>
          <w:rFonts w:cs="Times New Roman"/>
        </w:rPr>
        <w:t xml:space="preserve">o communicate with fans and potential customers. </w:t>
      </w:r>
    </w:p>
    <w:p w:rsidR="00496DDB" w:rsidRPr="00496DDB" w:rsidRDefault="00F31F70" w:rsidP="00496DDB">
      <w:pPr>
        <w:spacing w:line="240" w:lineRule="auto"/>
        <w:rPr>
          <w:rFonts w:cs="Times New Roman"/>
        </w:rPr>
      </w:pPr>
      <w:r>
        <w:rPr>
          <w:rFonts w:cs="Times New Roman"/>
        </w:rPr>
        <w:t>“More than ever, California’s craft beer drinkers are looking to their favorite breweries for information about special releases or where to purchase their favorite craft beer at a local retail location. Prior</w:t>
      </w:r>
      <w:r w:rsidR="00496DDB" w:rsidRPr="00496DDB">
        <w:rPr>
          <w:rFonts w:cs="Times New Roman"/>
        </w:rPr>
        <w:t xml:space="preserve"> to AB 780, a brewery could only communicate product availability </w:t>
      </w:r>
      <w:r w:rsidR="004D1125">
        <w:rPr>
          <w:rFonts w:cs="Times New Roman"/>
        </w:rPr>
        <w:t>after a direct</w:t>
      </w:r>
      <w:r w:rsidR="00496DDB" w:rsidRPr="00496DDB">
        <w:rPr>
          <w:rFonts w:cs="Times New Roman"/>
        </w:rPr>
        <w:t xml:space="preserve"> inquiry from a </w:t>
      </w:r>
      <w:r w:rsidR="004D1125">
        <w:rPr>
          <w:rFonts w:cs="Times New Roman"/>
        </w:rPr>
        <w:t>customer</w:t>
      </w:r>
      <w:r w:rsidR="00496DDB" w:rsidRPr="00496DDB">
        <w:rPr>
          <w:rFonts w:cs="Times New Roman"/>
        </w:rPr>
        <w:t xml:space="preserve">.  AB 780 removes </w:t>
      </w:r>
      <w:r w:rsidR="00496DDB">
        <w:rPr>
          <w:rFonts w:cs="Times New Roman"/>
        </w:rPr>
        <w:t>the requirement for a formal request and allows for better communication between breweries and their fans</w:t>
      </w:r>
      <w:r w:rsidR="004D1125">
        <w:rPr>
          <w:rFonts w:cs="Times New Roman"/>
        </w:rPr>
        <w:t>,</w:t>
      </w:r>
      <w:r w:rsidR="00496DDB">
        <w:rPr>
          <w:rFonts w:cs="Times New Roman"/>
        </w:rPr>
        <w:t xml:space="preserve"> as </w:t>
      </w:r>
      <w:r w:rsidR="00496DDB" w:rsidRPr="00496DDB">
        <w:rPr>
          <w:rFonts w:cs="Times New Roman"/>
        </w:rPr>
        <w:t xml:space="preserve">long as two or more retail locations are included in the </w:t>
      </w:r>
      <w:r w:rsidR="000A75E8">
        <w:rPr>
          <w:rFonts w:cs="Times New Roman"/>
        </w:rPr>
        <w:t>social media post</w:t>
      </w:r>
      <w:r w:rsidR="00496DDB" w:rsidRPr="00496DDB">
        <w:rPr>
          <w:rFonts w:cs="Times New Roman"/>
        </w:rPr>
        <w:t>.</w:t>
      </w:r>
    </w:p>
    <w:p w:rsidR="004D1125" w:rsidRDefault="004D1125" w:rsidP="004D1125">
      <w:pPr>
        <w:spacing w:line="240" w:lineRule="auto"/>
        <w:rPr>
          <w:rFonts w:cs="Times New Roman"/>
        </w:rPr>
      </w:pPr>
      <w:r>
        <w:rPr>
          <w:rFonts w:cs="Times New Roman"/>
        </w:rPr>
        <w:t>“</w:t>
      </w:r>
      <w:r w:rsidRPr="00F00038">
        <w:rPr>
          <w:rFonts w:cs="Times New Roman"/>
        </w:rPr>
        <w:t xml:space="preserve">This year </w:t>
      </w:r>
      <w:r w:rsidR="00F31F70">
        <w:rPr>
          <w:rFonts w:cs="Times New Roman"/>
        </w:rPr>
        <w:t>has been marked by</w:t>
      </w:r>
      <w:r w:rsidRPr="00F00038">
        <w:rPr>
          <w:rFonts w:cs="Times New Roman"/>
        </w:rPr>
        <w:t xml:space="preserve"> tremendous growth and support for the c</w:t>
      </w:r>
      <w:r w:rsidR="00F31F70">
        <w:rPr>
          <w:rFonts w:cs="Times New Roman"/>
        </w:rPr>
        <w:t>raft beer industry in California</w:t>
      </w:r>
      <w:r w:rsidR="00A870F1">
        <w:rPr>
          <w:rFonts w:cs="Times New Roman"/>
        </w:rPr>
        <w:t xml:space="preserve">. The industry contributed $6.5 billion to the state economy last year and now boasts </w:t>
      </w:r>
      <w:r w:rsidR="009674EA">
        <w:rPr>
          <w:rFonts w:cs="Times New Roman"/>
        </w:rPr>
        <w:t>nearly</w:t>
      </w:r>
      <w:r w:rsidR="00A870F1">
        <w:rPr>
          <w:rFonts w:cs="Times New Roman"/>
        </w:rPr>
        <w:t xml:space="preserve"> 600 craft breweries, more than any other state in the nation. </w:t>
      </w:r>
      <w:r w:rsidRPr="00F00038">
        <w:rPr>
          <w:rFonts w:cs="Times New Roman"/>
        </w:rPr>
        <w:t xml:space="preserve">CCBA </w:t>
      </w:r>
      <w:r w:rsidR="00F31F70">
        <w:rPr>
          <w:rFonts w:cs="Times New Roman"/>
        </w:rPr>
        <w:t xml:space="preserve">members appreciate </w:t>
      </w:r>
      <w:r w:rsidR="00A870F1">
        <w:rPr>
          <w:rFonts w:cs="Times New Roman"/>
        </w:rPr>
        <w:t xml:space="preserve">the support of </w:t>
      </w:r>
      <w:r w:rsidR="00F31F70">
        <w:rPr>
          <w:rFonts w:cs="Times New Roman"/>
        </w:rPr>
        <w:t>Gov. Brown and</w:t>
      </w:r>
      <w:r>
        <w:rPr>
          <w:rFonts w:cs="Times New Roman"/>
        </w:rPr>
        <w:t xml:space="preserve"> Assembly Member Das Williams </w:t>
      </w:r>
      <w:r w:rsidR="00F31F70">
        <w:rPr>
          <w:rFonts w:cs="Times New Roman"/>
        </w:rPr>
        <w:t xml:space="preserve">and </w:t>
      </w:r>
      <w:r w:rsidR="000A75E8">
        <w:rPr>
          <w:rFonts w:cs="Times New Roman"/>
        </w:rPr>
        <w:t xml:space="preserve">look forward to </w:t>
      </w:r>
      <w:r>
        <w:rPr>
          <w:rFonts w:cs="Times New Roman"/>
        </w:rPr>
        <w:t>the continued growth of</w:t>
      </w:r>
      <w:r w:rsidRPr="00F00038">
        <w:rPr>
          <w:rFonts w:cs="Times New Roman"/>
        </w:rPr>
        <w:t xml:space="preserve"> craft beer in California.”</w:t>
      </w:r>
    </w:p>
    <w:p w:rsidR="004D1125" w:rsidRPr="00625941" w:rsidRDefault="00FC2378" w:rsidP="00F00038">
      <w:pPr>
        <w:spacing w:line="240" w:lineRule="auto"/>
        <w:rPr>
          <w:rFonts w:cs="Times New Roman"/>
          <w:b/>
        </w:rPr>
      </w:pPr>
      <w:r w:rsidRPr="00625941">
        <w:rPr>
          <w:rFonts w:cs="Times New Roman"/>
          <w:b/>
        </w:rPr>
        <w:t>About California Craft Brewers Association</w:t>
      </w:r>
    </w:p>
    <w:p w:rsidR="00311D19" w:rsidRPr="00625941" w:rsidRDefault="00FC2378" w:rsidP="00311D19">
      <w:pPr>
        <w:rPr>
          <w:rFonts w:cs="Times New Roman"/>
        </w:rPr>
      </w:pPr>
      <w:r w:rsidRPr="00625941">
        <w:rPr>
          <w:rFonts w:cs="Times New Roman"/>
        </w:rPr>
        <w:t>The California Craft Brewers Association is a 501(c)6 non-profit trade association protecting the political and legal rights of the California craft brewing industry. The association was formed in 1989 and is the oldest state craft brewers’ trade association in the country</w:t>
      </w:r>
      <w:r w:rsidR="007C7FB4" w:rsidRPr="007C7FB4">
        <w:rPr>
          <w:rStyle w:val="Hyperlink"/>
          <w:rFonts w:cs="Times New Roman"/>
          <w:color w:val="auto"/>
          <w:u w:val="none"/>
        </w:rPr>
        <w:t xml:space="preserve"> </w:t>
      </w:r>
      <w:r w:rsidR="007C7FB4" w:rsidRPr="00625941">
        <w:rPr>
          <w:rStyle w:val="Hyperlink"/>
          <w:rFonts w:cs="Times New Roman"/>
          <w:color w:val="auto"/>
          <w:u w:val="none"/>
        </w:rPr>
        <w:t xml:space="preserve">To learn more about the craft beer industry in California, please follow California Craft Brewers Association on </w:t>
      </w:r>
      <w:hyperlink r:id="rId9" w:history="1">
        <w:r w:rsidR="007C7FB4" w:rsidRPr="00625941">
          <w:rPr>
            <w:rStyle w:val="Hyperlink"/>
            <w:rFonts w:cs="Times New Roman"/>
          </w:rPr>
          <w:t>Instagram</w:t>
        </w:r>
      </w:hyperlink>
      <w:r w:rsidR="007C7FB4" w:rsidRPr="00625941">
        <w:rPr>
          <w:rStyle w:val="Hyperlink"/>
          <w:rFonts w:cs="Times New Roman"/>
          <w:color w:val="auto"/>
          <w:u w:val="none"/>
        </w:rPr>
        <w:t xml:space="preserve">, </w:t>
      </w:r>
      <w:hyperlink r:id="rId10" w:history="1">
        <w:r w:rsidR="007C7FB4" w:rsidRPr="00625941">
          <w:rPr>
            <w:rStyle w:val="Hyperlink"/>
            <w:rFonts w:cs="Times New Roman"/>
          </w:rPr>
          <w:t>Twitter</w:t>
        </w:r>
      </w:hyperlink>
      <w:r w:rsidR="007C7FB4" w:rsidRPr="00625941">
        <w:rPr>
          <w:rStyle w:val="Hyperlink"/>
          <w:rFonts w:cs="Times New Roman"/>
          <w:color w:val="auto"/>
          <w:u w:val="none"/>
        </w:rPr>
        <w:t xml:space="preserve"> and </w:t>
      </w:r>
      <w:hyperlink r:id="rId11" w:history="1">
        <w:r w:rsidR="007C7FB4" w:rsidRPr="00625941">
          <w:rPr>
            <w:rStyle w:val="Hyperlink"/>
            <w:rFonts w:cs="Times New Roman"/>
          </w:rPr>
          <w:t>Facebook</w:t>
        </w:r>
      </w:hyperlink>
      <w:r w:rsidR="007C7FB4">
        <w:rPr>
          <w:rStyle w:val="Hyperlink"/>
          <w:rFonts w:cs="Times New Roman"/>
          <w:color w:val="auto"/>
          <w:u w:val="none"/>
        </w:rPr>
        <w:t xml:space="preserve"> or online at </w:t>
      </w:r>
      <w:hyperlink r:id="rId12" w:history="1">
        <w:r w:rsidR="00311D19" w:rsidRPr="00625941">
          <w:rPr>
            <w:rStyle w:val="Hyperlink"/>
            <w:rFonts w:cs="Times New Roman"/>
          </w:rPr>
          <w:t>www.californiacraftbeer.com</w:t>
        </w:r>
      </w:hyperlink>
      <w:r w:rsidRPr="00625941">
        <w:rPr>
          <w:rFonts w:cs="Times New Roman"/>
        </w:rPr>
        <w:t>.</w:t>
      </w:r>
    </w:p>
    <w:p w:rsidR="00311D19" w:rsidRPr="00625941" w:rsidRDefault="00311D19" w:rsidP="00625941">
      <w:pPr>
        <w:jc w:val="center"/>
      </w:pPr>
      <w:r w:rsidRPr="00625941">
        <w:t>###</w:t>
      </w:r>
    </w:p>
    <w:sectPr w:rsidR="00311D19" w:rsidRPr="00625941" w:rsidSect="00BA22FB">
      <w:footerReference w:type="default" r:id="rId13"/>
      <w:pgSz w:w="12240" w:h="15840"/>
      <w:pgMar w:top="1440" w:right="810" w:bottom="1440" w:left="108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4DE" w:rsidRDefault="00D464DE" w:rsidP="00391486">
      <w:pPr>
        <w:spacing w:after="0" w:line="240" w:lineRule="auto"/>
      </w:pPr>
      <w:r>
        <w:separator/>
      </w:r>
    </w:p>
  </w:endnote>
  <w:endnote w:type="continuationSeparator" w:id="0">
    <w:p w:rsidR="00D464DE" w:rsidRDefault="00D464DE" w:rsidP="00391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86" w:rsidRDefault="00391486" w:rsidP="00391486">
    <w:pPr>
      <w:jc w:val="center"/>
    </w:pPr>
    <w:r w:rsidRPr="00391486">
      <w:rPr>
        <w:b/>
        <w:color w:val="993300"/>
      </w:rPr>
      <w:t>California Craft</w:t>
    </w:r>
    <w:r w:rsidR="00DE41D6">
      <w:rPr>
        <w:b/>
        <w:color w:val="993300"/>
      </w:rPr>
      <w:t xml:space="preserve"> Brewers Association |</w:t>
    </w:r>
    <w:r w:rsidR="00DE41D6" w:rsidRPr="00391486">
      <w:rPr>
        <w:b/>
        <w:color w:val="993300"/>
      </w:rPr>
      <w:t xml:space="preserve"> PO</w:t>
    </w:r>
    <w:r w:rsidRPr="00391486">
      <w:rPr>
        <w:b/>
        <w:color w:val="993300"/>
      </w:rPr>
      <w:t xml:space="preserve"> Box 807, Sacramento CA 95959 </w:t>
    </w:r>
    <w:r w:rsidR="00DE41D6">
      <w:rPr>
        <w:b/>
        <w:color w:val="993300"/>
      </w:rPr>
      <w:t>|</w:t>
    </w:r>
    <w:r w:rsidRPr="00391486">
      <w:rPr>
        <w:b/>
        <w:color w:val="993300"/>
      </w:rPr>
      <w:t xml:space="preserve"> 916-871-5820</w:t>
    </w:r>
  </w:p>
  <w:p w:rsidR="00391486" w:rsidRDefault="00391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4DE" w:rsidRDefault="00D464DE" w:rsidP="00391486">
      <w:pPr>
        <w:spacing w:after="0" w:line="240" w:lineRule="auto"/>
      </w:pPr>
      <w:r>
        <w:separator/>
      </w:r>
    </w:p>
  </w:footnote>
  <w:footnote w:type="continuationSeparator" w:id="0">
    <w:p w:rsidR="00D464DE" w:rsidRDefault="00D464DE" w:rsidP="00391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57D2D"/>
    <w:multiLevelType w:val="hybridMultilevel"/>
    <w:tmpl w:val="F3D0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47FDB"/>
    <w:multiLevelType w:val="hybridMultilevel"/>
    <w:tmpl w:val="3A7C0A54"/>
    <w:lvl w:ilvl="0" w:tplc="259AF156">
      <w:start w:val="9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14306"/>
    <w:multiLevelType w:val="hybridMultilevel"/>
    <w:tmpl w:val="07F2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9B"/>
    <w:rsid w:val="0000430C"/>
    <w:rsid w:val="00031354"/>
    <w:rsid w:val="00084EA3"/>
    <w:rsid w:val="000A75E8"/>
    <w:rsid w:val="000D6AC6"/>
    <w:rsid w:val="001105CC"/>
    <w:rsid w:val="00135B2A"/>
    <w:rsid w:val="001453ED"/>
    <w:rsid w:val="00166210"/>
    <w:rsid w:val="001823C1"/>
    <w:rsid w:val="00190E26"/>
    <w:rsid w:val="00193EA8"/>
    <w:rsid w:val="001B04DC"/>
    <w:rsid w:val="001D7BB8"/>
    <w:rsid w:val="00207B8F"/>
    <w:rsid w:val="00213E35"/>
    <w:rsid w:val="002703F8"/>
    <w:rsid w:val="00285067"/>
    <w:rsid w:val="002A02A7"/>
    <w:rsid w:val="002D35D8"/>
    <w:rsid w:val="00311D19"/>
    <w:rsid w:val="00345B70"/>
    <w:rsid w:val="00363994"/>
    <w:rsid w:val="00391486"/>
    <w:rsid w:val="003A501A"/>
    <w:rsid w:val="003B0FC7"/>
    <w:rsid w:val="003B3FAE"/>
    <w:rsid w:val="003D1914"/>
    <w:rsid w:val="00425479"/>
    <w:rsid w:val="00456D1C"/>
    <w:rsid w:val="00485762"/>
    <w:rsid w:val="004958C4"/>
    <w:rsid w:val="00496DDB"/>
    <w:rsid w:val="004B7D77"/>
    <w:rsid w:val="004D1125"/>
    <w:rsid w:val="00521A1F"/>
    <w:rsid w:val="005534A3"/>
    <w:rsid w:val="0055472C"/>
    <w:rsid w:val="005C529B"/>
    <w:rsid w:val="005F45D9"/>
    <w:rsid w:val="006178FF"/>
    <w:rsid w:val="00625941"/>
    <w:rsid w:val="00635E9C"/>
    <w:rsid w:val="006437C9"/>
    <w:rsid w:val="006744CD"/>
    <w:rsid w:val="00686E4E"/>
    <w:rsid w:val="006E1E2D"/>
    <w:rsid w:val="006E408E"/>
    <w:rsid w:val="00702AFD"/>
    <w:rsid w:val="00720936"/>
    <w:rsid w:val="00721CB6"/>
    <w:rsid w:val="007A63C3"/>
    <w:rsid w:val="007C7F36"/>
    <w:rsid w:val="007C7FB4"/>
    <w:rsid w:val="007D788E"/>
    <w:rsid w:val="0084625B"/>
    <w:rsid w:val="008842D5"/>
    <w:rsid w:val="00886390"/>
    <w:rsid w:val="008B7E23"/>
    <w:rsid w:val="008C434F"/>
    <w:rsid w:val="008E615D"/>
    <w:rsid w:val="008E7F34"/>
    <w:rsid w:val="008F1785"/>
    <w:rsid w:val="0090294E"/>
    <w:rsid w:val="00912511"/>
    <w:rsid w:val="00933923"/>
    <w:rsid w:val="00961C4E"/>
    <w:rsid w:val="009674EA"/>
    <w:rsid w:val="00973490"/>
    <w:rsid w:val="009841C7"/>
    <w:rsid w:val="009A4657"/>
    <w:rsid w:val="009B742C"/>
    <w:rsid w:val="009D0D05"/>
    <w:rsid w:val="009D5E30"/>
    <w:rsid w:val="009E2211"/>
    <w:rsid w:val="009F3735"/>
    <w:rsid w:val="009F6EBA"/>
    <w:rsid w:val="00A12DD1"/>
    <w:rsid w:val="00A4623D"/>
    <w:rsid w:val="00A5740F"/>
    <w:rsid w:val="00A605C6"/>
    <w:rsid w:val="00A82D17"/>
    <w:rsid w:val="00A870F1"/>
    <w:rsid w:val="00AA0DAA"/>
    <w:rsid w:val="00AA21B0"/>
    <w:rsid w:val="00AB1121"/>
    <w:rsid w:val="00AB67F6"/>
    <w:rsid w:val="00AD493C"/>
    <w:rsid w:val="00AD4EF9"/>
    <w:rsid w:val="00B758CF"/>
    <w:rsid w:val="00B8416C"/>
    <w:rsid w:val="00BA22FB"/>
    <w:rsid w:val="00BF3D37"/>
    <w:rsid w:val="00C0192B"/>
    <w:rsid w:val="00C04C4A"/>
    <w:rsid w:val="00C21A3F"/>
    <w:rsid w:val="00C41195"/>
    <w:rsid w:val="00C56622"/>
    <w:rsid w:val="00C70135"/>
    <w:rsid w:val="00C809E4"/>
    <w:rsid w:val="00C9202C"/>
    <w:rsid w:val="00CB7555"/>
    <w:rsid w:val="00CD1C21"/>
    <w:rsid w:val="00CD770B"/>
    <w:rsid w:val="00CF5BE5"/>
    <w:rsid w:val="00D06F4E"/>
    <w:rsid w:val="00D37F93"/>
    <w:rsid w:val="00D464DE"/>
    <w:rsid w:val="00D509CA"/>
    <w:rsid w:val="00D51556"/>
    <w:rsid w:val="00D64565"/>
    <w:rsid w:val="00D65C61"/>
    <w:rsid w:val="00D84C28"/>
    <w:rsid w:val="00DC7BE9"/>
    <w:rsid w:val="00DE148B"/>
    <w:rsid w:val="00DE41D6"/>
    <w:rsid w:val="00E036A0"/>
    <w:rsid w:val="00E061A5"/>
    <w:rsid w:val="00E72163"/>
    <w:rsid w:val="00E77085"/>
    <w:rsid w:val="00EA4A63"/>
    <w:rsid w:val="00ED07A6"/>
    <w:rsid w:val="00F00038"/>
    <w:rsid w:val="00F0475E"/>
    <w:rsid w:val="00F30CA7"/>
    <w:rsid w:val="00F31F70"/>
    <w:rsid w:val="00F36710"/>
    <w:rsid w:val="00F418D3"/>
    <w:rsid w:val="00F438AD"/>
    <w:rsid w:val="00FA0C4A"/>
    <w:rsid w:val="00FC2378"/>
    <w:rsid w:val="00FC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27551F-5C32-4870-B14F-02CF6988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556"/>
    <w:rPr>
      <w:color w:val="0000FF"/>
      <w:u w:val="single"/>
    </w:rPr>
  </w:style>
  <w:style w:type="paragraph" w:styleId="Header">
    <w:name w:val="header"/>
    <w:basedOn w:val="Normal"/>
    <w:link w:val="HeaderChar"/>
    <w:uiPriority w:val="99"/>
    <w:unhideWhenUsed/>
    <w:rsid w:val="00391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486"/>
  </w:style>
  <w:style w:type="paragraph" w:styleId="Footer">
    <w:name w:val="footer"/>
    <w:basedOn w:val="Normal"/>
    <w:link w:val="FooterChar"/>
    <w:uiPriority w:val="99"/>
    <w:unhideWhenUsed/>
    <w:rsid w:val="00391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486"/>
  </w:style>
  <w:style w:type="paragraph" w:styleId="BalloonText">
    <w:name w:val="Balloon Text"/>
    <w:basedOn w:val="Normal"/>
    <w:link w:val="BalloonTextChar"/>
    <w:uiPriority w:val="99"/>
    <w:semiHidden/>
    <w:unhideWhenUsed/>
    <w:rsid w:val="00D84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C28"/>
    <w:rPr>
      <w:rFonts w:ascii="Tahoma" w:hAnsi="Tahoma" w:cs="Tahoma"/>
      <w:sz w:val="16"/>
      <w:szCs w:val="16"/>
    </w:rPr>
  </w:style>
  <w:style w:type="character" w:styleId="CommentReference">
    <w:name w:val="annotation reference"/>
    <w:basedOn w:val="DefaultParagraphFont"/>
    <w:uiPriority w:val="99"/>
    <w:semiHidden/>
    <w:unhideWhenUsed/>
    <w:rsid w:val="00D84C28"/>
    <w:rPr>
      <w:sz w:val="16"/>
      <w:szCs w:val="16"/>
    </w:rPr>
  </w:style>
  <w:style w:type="paragraph" w:styleId="CommentText">
    <w:name w:val="annotation text"/>
    <w:basedOn w:val="Normal"/>
    <w:link w:val="CommentTextChar"/>
    <w:uiPriority w:val="99"/>
    <w:semiHidden/>
    <w:unhideWhenUsed/>
    <w:rsid w:val="00D84C28"/>
    <w:pPr>
      <w:spacing w:line="240" w:lineRule="auto"/>
    </w:pPr>
    <w:rPr>
      <w:sz w:val="20"/>
      <w:szCs w:val="20"/>
    </w:rPr>
  </w:style>
  <w:style w:type="character" w:customStyle="1" w:styleId="CommentTextChar">
    <w:name w:val="Comment Text Char"/>
    <w:basedOn w:val="DefaultParagraphFont"/>
    <w:link w:val="CommentText"/>
    <w:uiPriority w:val="99"/>
    <w:semiHidden/>
    <w:rsid w:val="00D84C28"/>
    <w:rPr>
      <w:sz w:val="20"/>
      <w:szCs w:val="20"/>
    </w:rPr>
  </w:style>
  <w:style w:type="paragraph" w:styleId="CommentSubject">
    <w:name w:val="annotation subject"/>
    <w:basedOn w:val="CommentText"/>
    <w:next w:val="CommentText"/>
    <w:link w:val="CommentSubjectChar"/>
    <w:uiPriority w:val="99"/>
    <w:semiHidden/>
    <w:unhideWhenUsed/>
    <w:rsid w:val="00D84C28"/>
    <w:rPr>
      <w:b/>
      <w:bCs/>
    </w:rPr>
  </w:style>
  <w:style w:type="character" w:customStyle="1" w:styleId="CommentSubjectChar">
    <w:name w:val="Comment Subject Char"/>
    <w:basedOn w:val="CommentTextChar"/>
    <w:link w:val="CommentSubject"/>
    <w:uiPriority w:val="99"/>
    <w:semiHidden/>
    <w:rsid w:val="00D84C28"/>
    <w:rPr>
      <w:b/>
      <w:bCs/>
      <w:sz w:val="20"/>
      <w:szCs w:val="20"/>
    </w:rPr>
  </w:style>
  <w:style w:type="paragraph" w:styleId="ListParagraph">
    <w:name w:val="List Paragraph"/>
    <w:basedOn w:val="Normal"/>
    <w:uiPriority w:val="34"/>
    <w:qFormat/>
    <w:rsid w:val="008C434F"/>
    <w:pPr>
      <w:ind w:left="720"/>
      <w:contextualSpacing/>
    </w:pPr>
  </w:style>
  <w:style w:type="paragraph" w:styleId="NormalWeb">
    <w:name w:val="Normal (Web)"/>
    <w:basedOn w:val="Normal"/>
    <w:uiPriority w:val="99"/>
    <w:semiHidden/>
    <w:unhideWhenUsed/>
    <w:rsid w:val="00D64565"/>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AA0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0015">
      <w:bodyDiv w:val="1"/>
      <w:marLeft w:val="0"/>
      <w:marRight w:val="0"/>
      <w:marTop w:val="0"/>
      <w:marBottom w:val="0"/>
      <w:divBdr>
        <w:top w:val="none" w:sz="0" w:space="0" w:color="auto"/>
        <w:left w:val="none" w:sz="0" w:space="0" w:color="auto"/>
        <w:bottom w:val="none" w:sz="0" w:space="0" w:color="auto"/>
        <w:right w:val="none" w:sz="0" w:space="0" w:color="auto"/>
      </w:divBdr>
    </w:div>
    <w:div w:id="161550032">
      <w:bodyDiv w:val="1"/>
      <w:marLeft w:val="0"/>
      <w:marRight w:val="0"/>
      <w:marTop w:val="0"/>
      <w:marBottom w:val="0"/>
      <w:divBdr>
        <w:top w:val="none" w:sz="0" w:space="0" w:color="auto"/>
        <w:left w:val="none" w:sz="0" w:space="0" w:color="auto"/>
        <w:bottom w:val="none" w:sz="0" w:space="0" w:color="auto"/>
        <w:right w:val="none" w:sz="0" w:space="0" w:color="auto"/>
      </w:divBdr>
    </w:div>
    <w:div w:id="459499908">
      <w:bodyDiv w:val="1"/>
      <w:marLeft w:val="0"/>
      <w:marRight w:val="0"/>
      <w:marTop w:val="0"/>
      <w:marBottom w:val="0"/>
      <w:divBdr>
        <w:top w:val="none" w:sz="0" w:space="0" w:color="auto"/>
        <w:left w:val="none" w:sz="0" w:space="0" w:color="auto"/>
        <w:bottom w:val="none" w:sz="0" w:space="0" w:color="auto"/>
        <w:right w:val="none" w:sz="0" w:space="0" w:color="auto"/>
      </w:divBdr>
    </w:div>
    <w:div w:id="702554705">
      <w:bodyDiv w:val="1"/>
      <w:marLeft w:val="0"/>
      <w:marRight w:val="0"/>
      <w:marTop w:val="0"/>
      <w:marBottom w:val="0"/>
      <w:divBdr>
        <w:top w:val="none" w:sz="0" w:space="0" w:color="auto"/>
        <w:left w:val="none" w:sz="0" w:space="0" w:color="auto"/>
        <w:bottom w:val="none" w:sz="0" w:space="0" w:color="auto"/>
        <w:right w:val="none" w:sz="0" w:space="0" w:color="auto"/>
      </w:divBdr>
    </w:div>
    <w:div w:id="1049840118">
      <w:bodyDiv w:val="1"/>
      <w:marLeft w:val="0"/>
      <w:marRight w:val="0"/>
      <w:marTop w:val="0"/>
      <w:marBottom w:val="0"/>
      <w:divBdr>
        <w:top w:val="none" w:sz="0" w:space="0" w:color="auto"/>
        <w:left w:val="none" w:sz="0" w:space="0" w:color="auto"/>
        <w:bottom w:val="none" w:sz="0" w:space="0" w:color="auto"/>
        <w:right w:val="none" w:sz="0" w:space="0" w:color="auto"/>
      </w:divBdr>
    </w:div>
    <w:div w:id="1077359645">
      <w:bodyDiv w:val="1"/>
      <w:marLeft w:val="0"/>
      <w:marRight w:val="0"/>
      <w:marTop w:val="0"/>
      <w:marBottom w:val="0"/>
      <w:divBdr>
        <w:top w:val="none" w:sz="0" w:space="0" w:color="auto"/>
        <w:left w:val="none" w:sz="0" w:space="0" w:color="auto"/>
        <w:bottom w:val="none" w:sz="0" w:space="0" w:color="auto"/>
        <w:right w:val="none" w:sz="0" w:space="0" w:color="auto"/>
      </w:divBdr>
    </w:div>
    <w:div w:id="1125193755">
      <w:bodyDiv w:val="1"/>
      <w:marLeft w:val="0"/>
      <w:marRight w:val="0"/>
      <w:marTop w:val="0"/>
      <w:marBottom w:val="0"/>
      <w:divBdr>
        <w:top w:val="none" w:sz="0" w:space="0" w:color="auto"/>
        <w:left w:val="none" w:sz="0" w:space="0" w:color="auto"/>
        <w:bottom w:val="none" w:sz="0" w:space="0" w:color="auto"/>
        <w:right w:val="none" w:sz="0" w:space="0" w:color="auto"/>
      </w:divBdr>
    </w:div>
    <w:div w:id="171712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a@perrycom.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aliforniacraftbe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ACraftBrewers?ref=h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cacraftbrewers" TargetMode="External"/><Relationship Id="rId4" Type="http://schemas.openxmlformats.org/officeDocument/2006/relationships/webSettings" Target="webSettings.xml"/><Relationship Id="rId9" Type="http://schemas.openxmlformats.org/officeDocument/2006/relationships/hyperlink" Target="http://instagram.com/cacraftbrew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Marks</dc:creator>
  <cp:lastModifiedBy>Scott Marks</cp:lastModifiedBy>
  <cp:revision>2</cp:revision>
  <cp:lastPrinted>2015-06-15T16:34:00Z</cp:lastPrinted>
  <dcterms:created xsi:type="dcterms:W3CDTF">2015-10-02T20:02:00Z</dcterms:created>
  <dcterms:modified xsi:type="dcterms:W3CDTF">2015-10-02T20:02:00Z</dcterms:modified>
</cp:coreProperties>
</file>